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RELATÓRIO DE FISCALIZAÇÃO</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Identificação do fiscal</w:t>
      </w:r>
    </w:p>
    <w:tbl>
      <w:tblPr>
        <w:tblStyle w:val="Table1"/>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709"/>
        <w:gridCol w:w="2409"/>
        <w:gridCol w:w="1560"/>
        <w:tblGridChange w:id="0">
          <w:tblGrid>
            <w:gridCol w:w="3794"/>
            <w:gridCol w:w="709"/>
            <w:gridCol w:w="2409"/>
            <w:gridCol w:w="1560"/>
          </w:tblGrid>
        </w:tblGridChange>
      </w:tblGrid>
      <w:tr>
        <w:trPr>
          <w:trHeight w:val="454" w:hRule="atLeast"/>
        </w:trPr>
        <w:tc>
          <w:tcPr>
            <w:gridSpan w:val="2"/>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w:t>
            </w:r>
          </w:p>
        </w:tc>
        <w:tc>
          <w:tcPr>
            <w:gridSpan w:val="2"/>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Matrícula:</w:t>
            </w:r>
          </w:p>
        </w:tc>
      </w:tr>
      <w:tr>
        <w:trPr>
          <w:trHeight w:val="454" w:hRule="atLeast"/>
        </w:trPr>
        <w:tc>
          <w:tcPr>
            <w:gridSpan w:val="4"/>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 acadêmica:</w:t>
            </w:r>
          </w:p>
        </w:tc>
      </w:tr>
      <w:tr>
        <w:trPr>
          <w:trHeight w:val="454" w:hRule="atLeast"/>
        </w:trPr>
        <w:tc>
          <w:tcPr>
            <w:gridSpan w:val="2"/>
            <w:tcBorders>
              <w:bottom w:color="000000" w:space="0" w:sz="4" w:val="single"/>
            </w:tcBorders>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Portaria:</w:t>
            </w:r>
          </w:p>
        </w:tc>
        <w:tc>
          <w:tcPr>
            <w:gridSpan w:val="2"/>
            <w:tcBorders>
              <w:bottom w:color="000000" w:space="0" w:sz="4" w:val="single"/>
            </w:tcBorders>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Identificação do Instrumento</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tc>
      </w:tr>
      <w:tr>
        <w:trPr>
          <w:trHeight w:val="423" w:hRule="atLeast"/>
        </w:trPr>
        <w:tc>
          <w:tcPr>
            <w:gridSpan w:val="2"/>
            <w:vMerge w:val="restart"/>
            <w:tcBorders>
              <w:top w:color="000000" w:space="0" w:sz="4" w:val="single"/>
            </w:tcBorders>
            <w:vAlign w:val="center"/>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do Instrumento:</w:t>
              <w:br w:type="textWrapping"/>
              <w:t xml:space="preserve">(   ) Convênio</w:t>
              <w:br w:type="textWrapping"/>
              <w:t xml:space="preserve">(   ) Convênio ECTI</w:t>
              <w:br w:type="textWrapping"/>
              <w:t xml:space="preserve">(   ) Acordo de Cooperação Técnica</w:t>
              <w:br w:type="textWrapping"/>
              <w:t xml:space="preserve">(   ) Contrato com a FGD</w:t>
              <w:br w:type="textWrapping"/>
              <w:t xml:space="preserve">(   ) Termo de Execução Descentralizada</w:t>
              <w:br w:type="textWrapping"/>
              <w:t xml:space="preserve">(   ) Outro: ___________________</w:t>
            </w:r>
          </w:p>
        </w:tc>
        <w:tc>
          <w:tcPr>
            <w:gridSpan w:val="2"/>
            <w:tcBorders>
              <w:top w:color="000000" w:space="0" w:sz="4" w:val="single"/>
            </w:tcBorders>
            <w:vAlign w:val="cente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do instrumento:</w:t>
            </w:r>
          </w:p>
        </w:tc>
      </w:tr>
      <w:tr>
        <w:trPr>
          <w:trHeight w:val="557" w:hRule="atLeast"/>
        </w:trPr>
        <w:tc>
          <w:tcPr>
            <w:gridSpan w:val="2"/>
            <w:vMerge w:val="continue"/>
            <w:tcBorders>
              <w:top w:color="000000" w:space="0" w:sz="4" w:val="single"/>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do SICONV:</w:t>
            </w:r>
          </w:p>
        </w:tc>
      </w:tr>
      <w:tr>
        <w:trPr>
          <w:trHeight w:val="551" w:hRule="atLeast"/>
        </w:trPr>
        <w:tc>
          <w:tcPr>
            <w:gridSpan w:val="2"/>
            <w:vMerge w:val="continue"/>
            <w:tcBorders>
              <w:top w:color="000000"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Vigência: __/__/____ a __/__/____</w:t>
            </w:r>
          </w:p>
        </w:tc>
      </w:tr>
      <w:tr>
        <w:trPr>
          <w:trHeight w:val="701" w:hRule="atLeast"/>
        </w:trPr>
        <w:tc>
          <w:tcPr>
            <w:gridSpan w:val="2"/>
            <w:vMerge w:val="continue"/>
            <w:tcBorders>
              <w:top w:color="000000" w:space="0" w:sz="4"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Partícipes:</w:t>
            </w:r>
          </w:p>
        </w:tc>
      </w:tr>
      <w:tr>
        <w:trPr>
          <w:trHeight w:val="510" w:hRule="atLeast"/>
        </w:trPr>
        <w:tc>
          <w:tcPr>
            <w:gridSpan w:val="4"/>
            <w:tcBorders>
              <w:bottom w:color="000000" w:space="0" w:sz="4" w:val="single"/>
            </w:tcBorders>
            <w:vAlign w:val="cente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 transferência de recursos financeiros? (   ) Não  (   ) Sim</w:t>
              <w:br w:type="textWrapping"/>
              <w:t xml:space="preserve">Valor:</w:t>
            </w:r>
          </w:p>
        </w:tc>
      </w:tr>
      <w:tr>
        <w:trPr>
          <w:trHeight w:val="510" w:hRule="atLeast"/>
        </w:trPr>
        <w:tc>
          <w:tcPr>
            <w:gridSpan w:val="4"/>
            <w:vAlign w:val="cente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Objeto:</w:t>
            </w:r>
          </w:p>
        </w:tc>
      </w:tr>
      <w:tr>
        <w:trPr>
          <w:trHeight w:val="510" w:hRule="atLeast"/>
        </w:trPr>
        <w:tc>
          <w:tcPr>
            <w:gridSpan w:val="4"/>
            <w:tcBorders>
              <w:bottom w:color="000000" w:space="0" w:sz="4" w:val="single"/>
            </w:tcBorders>
            <w:vAlign w:val="center"/>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w:t>
            </w:r>
          </w:p>
        </w:tc>
      </w:tr>
      <w:tr>
        <w:trPr>
          <w:trHeight w:val="510" w:hRule="atLeast"/>
        </w:trPr>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Relatório de fiscalização nº _____</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análise: __/__/____ a __/__/____</w:t>
            </w:r>
          </w:p>
        </w:tc>
      </w:tr>
    </w:tbl>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etapas foram/estão sendo executadas de acordo com a quantidade e períodos programados no Plano de Trabalho aprovado?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w:t>
        <w:tab/>
        <w:tab/>
        <w:tab/>
        <w:t xml:space="preserve">    (  ) Não       </w:t>
        <w:tab/>
        <w:tab/>
        <w:tab/>
        <w:t xml:space="preserve">       (  ) Não se aplica</w:t>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40">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Inserir informações relevantes quanto aos possíveis atrasos ou dificuldades encontradas para realizar as atividades dentro do cronograma previsto. Citar se houve necessidade de ajustes no Plano de trabalho para atender às quantidades previstas.</w:t>
            </w:r>
            <w:r w:rsidDel="00000000" w:rsidR="00000000" w:rsidRPr="00000000">
              <w:rPr>
                <w:rtl w:val="0"/>
              </w:rPr>
            </w:r>
          </w:p>
        </w:tc>
      </w:tr>
    </w:tbl>
    <w:p w:rsidR="00000000" w:rsidDel="00000000" w:rsidP="00000000" w:rsidRDefault="00000000" w:rsidRPr="00000000" w14:paraId="00000042">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9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009"/>
        <w:gridCol w:w="834"/>
        <w:gridCol w:w="992"/>
        <w:gridCol w:w="851"/>
        <w:gridCol w:w="992"/>
        <w:gridCol w:w="709"/>
        <w:gridCol w:w="992"/>
        <w:gridCol w:w="850"/>
        <w:gridCol w:w="882"/>
        <w:tblGridChange w:id="0">
          <w:tblGrid>
            <w:gridCol w:w="1276"/>
            <w:gridCol w:w="1009"/>
            <w:gridCol w:w="834"/>
            <w:gridCol w:w="992"/>
            <w:gridCol w:w="851"/>
            <w:gridCol w:w="992"/>
            <w:gridCol w:w="709"/>
            <w:gridCol w:w="992"/>
            <w:gridCol w:w="850"/>
            <w:gridCol w:w="882"/>
          </w:tblGrid>
        </w:tblGridChange>
      </w:tblGrid>
      <w:tr>
        <w:tc>
          <w:tcPr>
            <w:vMerge w:val="restart"/>
            <w:vAlign w:val="center"/>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Meta</w:t>
            </w:r>
          </w:p>
        </w:tc>
        <w:tc>
          <w:tcPr>
            <w:vMerge w:val="restart"/>
            <w:vAlign w:val="center"/>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Etapa</w:t>
            </w:r>
          </w:p>
        </w:tc>
        <w:tc>
          <w:tcPr>
            <w:gridSpan w:val="4"/>
          </w:tcPr>
          <w:p w:rsidR="00000000" w:rsidDel="00000000" w:rsidP="00000000" w:rsidRDefault="00000000" w:rsidRPr="00000000" w14:paraId="0000004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PREVISTO</w:t>
            </w:r>
          </w:p>
        </w:tc>
        <w:tc>
          <w:tcPr>
            <w:gridSpan w:val="4"/>
          </w:tcPr>
          <w:p w:rsidR="00000000" w:rsidDel="00000000" w:rsidP="00000000" w:rsidRDefault="00000000" w:rsidRPr="00000000" w14:paraId="0000004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EXECUTADO</w:t>
            </w:r>
          </w:p>
        </w:tc>
      </w:tr>
      <w:t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Quant.</w:t>
            </w:r>
          </w:p>
        </w:tc>
        <w:tc>
          <w:tcPr>
            <w:vAlign w:val="center"/>
          </w:tcPr>
          <w:p w:rsidR="00000000" w:rsidDel="00000000" w:rsidP="00000000" w:rsidRDefault="00000000" w:rsidRPr="00000000" w14:paraId="0000005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Valor previsto</w:t>
            </w:r>
          </w:p>
        </w:tc>
        <w:tc>
          <w:tcPr>
            <w:vAlign w:val="center"/>
          </w:tcPr>
          <w:p w:rsidR="00000000" w:rsidDel="00000000" w:rsidP="00000000" w:rsidRDefault="00000000" w:rsidRPr="00000000" w14:paraId="0000005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Inicio</w:t>
            </w:r>
          </w:p>
        </w:tc>
        <w:tc>
          <w:tcPr>
            <w:vAlign w:val="center"/>
          </w:tcPr>
          <w:p w:rsidR="00000000" w:rsidDel="00000000" w:rsidP="00000000" w:rsidRDefault="00000000" w:rsidRPr="00000000" w14:paraId="0000005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Termino</w:t>
            </w:r>
          </w:p>
        </w:tc>
        <w:tc>
          <w:tcPr>
            <w:vAlign w:val="center"/>
          </w:tcPr>
          <w:p w:rsidR="00000000" w:rsidDel="00000000" w:rsidP="00000000" w:rsidRDefault="00000000" w:rsidRPr="00000000" w14:paraId="0000005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Quant.</w:t>
            </w:r>
          </w:p>
        </w:tc>
        <w:tc>
          <w:tcPr>
            <w:vAlign w:val="center"/>
          </w:tcPr>
          <w:p w:rsidR="00000000" w:rsidDel="00000000" w:rsidP="00000000" w:rsidRDefault="00000000" w:rsidRPr="00000000" w14:paraId="0000005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Valor executado</w:t>
            </w:r>
          </w:p>
        </w:tc>
        <w:tc>
          <w:tcPr>
            <w:vAlign w:val="center"/>
          </w:tcPr>
          <w:p w:rsidR="00000000" w:rsidDel="00000000" w:rsidP="00000000" w:rsidRDefault="00000000" w:rsidRPr="00000000" w14:paraId="0000005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Inicio</w:t>
            </w:r>
          </w:p>
        </w:tc>
        <w:tc>
          <w:tcPr>
            <w:vAlign w:val="center"/>
          </w:tcPr>
          <w:p w:rsidR="00000000" w:rsidDel="00000000" w:rsidP="00000000" w:rsidRDefault="00000000" w:rsidRPr="00000000" w14:paraId="0000005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Termino</w:t>
            </w:r>
          </w:p>
        </w:tc>
      </w:tr>
      <w:tr>
        <w:trPr>
          <w:trHeight w:val="624" w:hRule="atLeast"/>
        </w:trPr>
        <w:tc>
          <w:tcPr>
            <w:vAlign w:val="cente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objeto do convênio está sendo/foi executado na mesma localidade e endereço especificados no Projeto e Plano de Trabalho aprovado?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w:t>
        <w:tab/>
        <w:tab/>
        <w:t xml:space="preserve">             (  ) Não         </w:t>
        <w:tab/>
        <w:tab/>
        <w:tab/>
        <w:t xml:space="preserve">       (  ) Não se aplica</w:t>
      </w:r>
    </w:p>
    <w:tbl>
      <w:tblPr>
        <w:tblStyle w:val="Table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ff0000"/>
                <w:sz w:val="24"/>
                <w:szCs w:val="24"/>
                <w:rtl w:val="0"/>
              </w:rPr>
              <w:t xml:space="preserve">Apresentar se houve ajuste quanto às localidades de execução do projeto. O que motivou as alterações? Quais as novas localidades? </w:t>
            </w:r>
            <w:r w:rsidDel="00000000" w:rsidR="00000000" w:rsidRPr="00000000">
              <w:rPr>
                <w:rtl w:val="0"/>
              </w:rPr>
            </w:r>
          </w:p>
        </w:tc>
      </w:tr>
    </w:tbl>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Foi utilizado algum tipo de identificação de forma a promover a publicidade quanto às informações e recursos do instrumento?</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w:t>
        <w:tab/>
        <w:tab/>
        <w:tab/>
        <w:t xml:space="preserve">          (  ) Não          </w:t>
        <w:tab/>
        <w:tab/>
        <w:tab/>
        <w:t xml:space="preserve">      (  ) Não se aplica</w:t>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ff0000"/>
                <w:sz w:val="24"/>
                <w:szCs w:val="24"/>
                <w:rtl w:val="0"/>
              </w:rPr>
              <w:t xml:space="preserve">Os materiais produzidos, sejam materiais gráficos ou placas de identificação possuem a logomarca da Ufersa e do órgão financiador do projeto? Anexar a este relatório exemplares e/ou fotos dos materiais com essa indicação.</w:t>
            </w:r>
            <w:r w:rsidDel="00000000" w:rsidR="00000000" w:rsidRPr="00000000">
              <w:rPr>
                <w:rtl w:val="0"/>
              </w:rPr>
            </w:r>
          </w:p>
        </w:tc>
      </w:tr>
    </w:tbl>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projeto alcançou, até o momento, algum dos resultados propostos?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w:t>
        <w:tab/>
        <w:tab/>
        <w:tab/>
        <w:tab/>
        <w:t xml:space="preserve">(   ) Não</w:t>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Observação:</w:t>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Informar se os resultados obtidos pelo projeto, mesmo que parcialmente, foram ou estão sendo alcançados. Utilizar como parâmetro para esta verificação os indicadores descritos no Plano de Trabalho.</w:t>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Algum membro da equipe técnica do Plano de Trabalho exerce algum cargo ou função na Fundação Guimarães Duque (para os casos em que a FGD é partícipe do instrumento)?</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w:t>
        <w:tab/>
        <w:tab/>
        <w:tab/>
        <w:t xml:space="preserve">          (  ) Não          </w:t>
        <w:tab/>
        <w:tab/>
        <w:tab/>
        <w:t xml:space="preserve">      (  ) Não se aplica</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bl>
      <w:tblPr>
        <w:tblStyle w:val="Table6"/>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0"/>
        <w:tblGridChange w:id="0">
          <w:tblGrid>
            <w:gridCol w:w="8720"/>
          </w:tblGrid>
        </w:tblGridChange>
      </w:tblGrid>
      <w:tr>
        <w:tc>
          <w:tcPr/>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i w:val="1"/>
                <w:color w:val="ff0000"/>
                <w:sz w:val="24"/>
                <w:szCs w:val="24"/>
              </w:rPr>
            </w:pPr>
            <w:r w:rsidDel="00000000" w:rsidR="00000000" w:rsidRPr="00000000">
              <w:rPr>
                <w:rtl w:val="0"/>
              </w:rPr>
            </w:r>
          </w:p>
        </w:tc>
      </w:tr>
    </w:tbl>
    <w:p w:rsidR="00000000" w:rsidDel="00000000" w:rsidP="00000000" w:rsidRDefault="00000000" w:rsidRPr="00000000" w14:paraId="000000AA">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Observações adicionais</w:t>
      </w:r>
    </w:p>
    <w:tbl>
      <w:tblPr>
        <w:tblStyle w:val="Table7"/>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0"/>
        <w:tblGridChange w:id="0">
          <w:tblGrid>
            <w:gridCol w:w="8720"/>
          </w:tblGrid>
        </w:tblGridChange>
      </w:tblGrid>
      <w:tr>
        <w:tc>
          <w:tcPr/>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Informações adicionais que julgue necessárias para registro que não foram contempladas nos itens anteriores. Indicar aqui os anexos, se houver.</w:t>
            </w:r>
          </w:p>
        </w:tc>
      </w:tr>
    </w:tbl>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Mossoró, ____ de ________ de _____.</w:t>
      </w:r>
    </w:p>
    <w:p w:rsidR="00000000" w:rsidDel="00000000" w:rsidP="00000000" w:rsidRDefault="00000000" w:rsidRPr="00000000" w14:paraId="000000B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B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fiscal</w:t>
        <w:br w:type="textWrapping"/>
        <w:t xml:space="preserve">Matrícula</w:t>
      </w:r>
    </w:p>
    <w:p w:rsidR="00000000" w:rsidDel="00000000" w:rsidP="00000000" w:rsidRDefault="00000000" w:rsidRPr="00000000" w14:paraId="000000B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0B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Chefia da unidade acadêmica</w:t>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76605" cy="776605"/>
          <wp:effectExtent b="0" l="0" r="0" t="0"/>
          <wp:docPr descr="Descrição: Descrição: Descrição: Descrição: brasão da república_cor.jpg" id="3" name="image1.jpg"/>
          <a:graphic>
            <a:graphicData uri="http://schemas.openxmlformats.org/drawingml/2006/picture">
              <pic:pic>
                <pic:nvPicPr>
                  <pic:cNvPr descr="Descrição: Descrição: Descrição: Descrição: brasão da república_cor.jpg" id="0" name="image1.jpg"/>
                  <pic:cNvPicPr preferRelativeResize="0"/>
                </pic:nvPicPr>
                <pic:blipFill>
                  <a:blip r:embed="rId1"/>
                  <a:srcRect b="0" l="0" r="0" t="0"/>
                  <a:stretch>
                    <a:fillRect/>
                  </a:stretch>
                </pic:blipFill>
                <pic:spPr>
                  <a:xfrm>
                    <a:off x="0" y="0"/>
                    <a:ext cx="776605" cy="77660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tabs>
        <w:tab w:val="center" w:pos="4252"/>
        <w:tab w:val="right" w:pos="8504"/>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MINISTÉRIO DA EDUCAÇÃO</w:t>
    </w:r>
  </w:p>
  <w:p w:rsidR="00000000" w:rsidDel="00000000" w:rsidP="00000000" w:rsidRDefault="00000000" w:rsidRPr="00000000" w14:paraId="000000BB">
    <w:pPr>
      <w:tabs>
        <w:tab w:val="center" w:pos="4252"/>
        <w:tab w:val="right" w:pos="8504"/>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UNIVERSIDADE FEDERAL RURAL DO SEMI-ÁRIDO - UFERSA</w:t>
    </w:r>
  </w:p>
  <w:p w:rsidR="00000000" w:rsidDel="00000000" w:rsidP="00000000" w:rsidRDefault="00000000" w:rsidRPr="00000000" w14:paraId="000000BC">
    <w:pPr>
      <w:tabs>
        <w:tab w:val="center" w:pos="4252"/>
        <w:tab w:val="right" w:pos="8504"/>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PRÓ-REITORIA DE PLANEJAMENTO - PROPLAN</w:t>
    </w:r>
  </w:p>
  <w:p w:rsidR="00000000" w:rsidDel="00000000" w:rsidP="00000000" w:rsidRDefault="00000000" w:rsidRPr="00000000" w14:paraId="000000BD">
    <w:pPr>
      <w:tabs>
        <w:tab w:val="center" w:pos="4252"/>
        <w:tab w:val="right" w:pos="8504"/>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DIVISÃO DE PROJETOS ACADÊMICOS E INSTITUCIONAIS – DIPAI</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Av. Francisco Mota, 572, Bairro Presidente Costa e Silva, Mossoró-RN | Caixa Postal 137 | CEP 59.625-900</w:t>
    </w:r>
  </w:p>
  <w:p w:rsidR="00000000" w:rsidDel="00000000" w:rsidP="00000000" w:rsidRDefault="00000000" w:rsidRPr="00000000" w14:paraId="000000B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Telefone: (84) 3317-8273 | E-mail: </w:t>
    </w:r>
    <w:hyperlink r:id="rId2">
      <w:r w:rsidDel="00000000" w:rsidR="00000000" w:rsidRPr="00000000">
        <w:rPr>
          <w:rFonts w:ascii="Times New Roman" w:cs="Times New Roman" w:eastAsia="Times New Roman" w:hAnsi="Times New Roman"/>
          <w:color w:val="1155cc"/>
          <w:sz w:val="18"/>
          <w:szCs w:val="18"/>
          <w:highlight w:val="white"/>
          <w:u w:val="single"/>
          <w:rtl w:val="0"/>
        </w:rPr>
        <w:t xml:space="preserve">dipai@ufersa.edu.br</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www.ufersa.edu.br</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C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881063"/>
    <w:pPr>
      <w:ind w:left="720"/>
      <w:contextualSpacing w:val="1"/>
    </w:pPr>
  </w:style>
  <w:style w:type="paragraph" w:styleId="NormalWeb">
    <w:name w:val="Normal (Web)"/>
    <w:basedOn w:val="Normal"/>
    <w:uiPriority w:val="99"/>
    <w:semiHidden w:val="1"/>
    <w:unhideWhenUsed w:val="1"/>
    <w:rsid w:val="00A03737"/>
    <w:pPr>
      <w:spacing w:after="100" w:afterAutospacing="1" w:before="100" w:beforeAutospacing="1" w:line="240" w:lineRule="auto"/>
    </w:pPr>
    <w:rPr>
      <w:rFonts w:ascii="Times New Roman" w:cs="Times New Roman" w:eastAsia="Times New Roman" w:hAnsi="Times New Roman"/>
      <w:sz w:val="24"/>
      <w:szCs w:val="24"/>
      <w:lang w:eastAsia="pt-BR"/>
    </w:rPr>
  </w:style>
  <w:style w:type="table" w:styleId="Tabelacomgrade">
    <w:name w:val="Table Grid"/>
    <w:basedOn w:val="Tabelanormal"/>
    <w:uiPriority w:val="59"/>
    <w:rsid w:val="009632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aliases w:val="Cabeçalho superior"/>
    <w:basedOn w:val="Normal"/>
    <w:link w:val="CabealhoChar"/>
    <w:uiPriority w:val="99"/>
    <w:unhideWhenUsed w:val="1"/>
    <w:rsid w:val="00963260"/>
    <w:pPr>
      <w:tabs>
        <w:tab w:val="center" w:pos="4252"/>
        <w:tab w:val="right" w:pos="8504"/>
      </w:tabs>
      <w:spacing w:after="0" w:line="240" w:lineRule="auto"/>
    </w:pPr>
  </w:style>
  <w:style w:type="character" w:styleId="CabealhoChar" w:customStyle="1">
    <w:name w:val="Cabeçalho Char"/>
    <w:aliases w:val="Cabeçalho superior Char"/>
    <w:basedOn w:val="Fontepargpadro"/>
    <w:link w:val="Cabealho"/>
    <w:uiPriority w:val="99"/>
    <w:rsid w:val="00963260"/>
  </w:style>
  <w:style w:type="paragraph" w:styleId="Rodap">
    <w:name w:val="footer"/>
    <w:basedOn w:val="Normal"/>
    <w:link w:val="RodapChar"/>
    <w:uiPriority w:val="99"/>
    <w:unhideWhenUsed w:val="1"/>
    <w:rsid w:val="00963260"/>
    <w:pPr>
      <w:tabs>
        <w:tab w:val="center" w:pos="4252"/>
        <w:tab w:val="right" w:pos="8504"/>
      </w:tabs>
      <w:spacing w:after="0" w:line="240" w:lineRule="auto"/>
    </w:pPr>
  </w:style>
  <w:style w:type="character" w:styleId="RodapChar" w:customStyle="1">
    <w:name w:val="Rodapé Char"/>
    <w:basedOn w:val="Fontepargpadro"/>
    <w:link w:val="Rodap"/>
    <w:uiPriority w:val="99"/>
    <w:rsid w:val="00963260"/>
  </w:style>
  <w:style w:type="character" w:styleId="Hyperlink">
    <w:name w:val="Hyperlink"/>
    <w:uiPriority w:val="99"/>
    <w:unhideWhenUsed w:val="1"/>
    <w:rsid w:val="00963260"/>
    <w:rPr>
      <w:color w:val="0000ff"/>
      <w:u w:val="single"/>
    </w:rPr>
  </w:style>
  <w:style w:type="paragraph" w:styleId="Textodebalo">
    <w:name w:val="Balloon Text"/>
    <w:basedOn w:val="Normal"/>
    <w:link w:val="TextodebaloChar"/>
    <w:uiPriority w:val="99"/>
    <w:semiHidden w:val="1"/>
    <w:unhideWhenUsed w:val="1"/>
    <w:rsid w:val="0096326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6326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dipai@ufersa.edu.br" TargetMode="External"/><Relationship Id="rId3" Type="http://schemas.openxmlformats.org/officeDocument/2006/relationships/hyperlink" Target="http://www.ufersa.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0AvEIqi9tigbbfsy0WRba8Pdw==">AMUW2mWGIz67HHDmgaU5BdrGZrGqm0ra3wulo6hYo/5rHqdTdalvgAHJJXOjtzutU1L/ZM3hT6xyE3OwzrWr1oarQJiSC4igxrpNaLlxBYfJ6LDmLHIo8yKuvmEXYYwRFZBFb4brs2IJ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2019-10-25T20:46:00Z</dcterms:created>
  <dc:creator>MiniElite705g2</dc:creator>
</cp:coreProperties>
</file>